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06" w:rsidRDefault="00053E06" w:rsidP="00053E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10</w:t>
      </w:r>
    </w:p>
    <w:p w:rsidR="00053E06" w:rsidRDefault="00053E06" w:rsidP="00053E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Dodatok č. 2</w:t>
      </w:r>
    </w:p>
    <w:p w:rsidR="00053E06" w:rsidRDefault="00053E06" w:rsidP="00053E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Štatútu Komisie Ministerstva zdravotníctva Slovenskej republiky na vyhodnocovanie žiadosti o poskytnutie dotácie</w:t>
      </w:r>
      <w:r>
        <w:rPr>
          <w:rFonts w:ascii="Times New Roman" w:hAnsi="Times New Roman"/>
          <w:b/>
          <w:sz w:val="24"/>
          <w:szCs w:val="24"/>
        </w:rPr>
        <w:br/>
      </w:r>
    </w:p>
    <w:p w:rsidR="00053E06" w:rsidRDefault="00053E06" w:rsidP="00053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Štatút Komisie Ministerstva zdravotníctva Slovenskej republiky na vyhodnocovanie žiadosti o poskytnutie dotácie uverejnený v čiastke 17-19 Vestníka Ministerstva zdravotníctva Slovenskej republiky dňa 29. júna 2012 v znení dodatku č. 1 k Štatútu Komisie Ministerstva zdravotníctva Slovenskej republiky na vyhodnocovanie žiadosti o poskytnutie dotácie uverejnenom v čiastke 4-5 Vestníka Ministerstva zdravotníctva Slovenskej republiky dňa 19. júna 2015 sa  mení takto:</w:t>
      </w:r>
    </w:p>
    <w:p w:rsidR="00053E06" w:rsidRDefault="00053E06" w:rsidP="00053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E06" w:rsidRDefault="00053E06" w:rsidP="00053E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053E06" w:rsidRDefault="00053E06" w:rsidP="00053E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V Čl. III ods. 6 prvá veta a druhá veta znejú: „Komisia vyhodnocuje žiadosti podľa kritérií a postupu, ktoré ustanovuje osobitný predpis.1) Komisia predkladá ministrovi zdravotníctva písomné odporúčanie, ktoré obsahuje odborné posúdenie žiadosti s odôvodnením podľa kritérií ustanovenými osobitným predpisom.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053E06" w:rsidRDefault="00053E06" w:rsidP="00053E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čl. V sa odsek 2 vypúšťa. Súčasne sa zrušuje označenie odseku 1.</w:t>
      </w:r>
    </w:p>
    <w:p w:rsidR="00053E06" w:rsidRDefault="00053E06" w:rsidP="00053E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Príloha „Kritériá na vyhodnocovanie žiadosti o poskytnutie dotácie podľa § 2 ods. 1 písm. b) až k) zákona“ sa vypúšťa.</w:t>
      </w:r>
    </w:p>
    <w:p w:rsidR="00053E06" w:rsidRDefault="00053E06" w:rsidP="00053E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II.</w:t>
      </w:r>
    </w:p>
    <w:p w:rsidR="00053E06" w:rsidRDefault="00053E06" w:rsidP="00053E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Tento dodatok nadobúda účinnosť dňom uverejnenia vo Vestníku Ministerstva zdravotníctva Slovenskej republiky.</w:t>
      </w:r>
    </w:p>
    <w:p w:rsidR="00053E06" w:rsidRDefault="00053E06" w:rsidP="00053E06">
      <w:pPr>
        <w:jc w:val="both"/>
        <w:rPr>
          <w:rFonts w:ascii="Times New Roman" w:hAnsi="Times New Roman"/>
          <w:sz w:val="24"/>
          <w:szCs w:val="24"/>
        </w:rPr>
      </w:pPr>
    </w:p>
    <w:p w:rsidR="00053E06" w:rsidRDefault="00053E06" w:rsidP="00053E06">
      <w:pPr>
        <w:jc w:val="both"/>
        <w:rPr>
          <w:rFonts w:ascii="Times New Roman" w:hAnsi="Times New Roman"/>
          <w:sz w:val="24"/>
          <w:szCs w:val="24"/>
        </w:rPr>
      </w:pPr>
    </w:p>
    <w:p w:rsidR="00053E06" w:rsidRDefault="00053E06" w:rsidP="00053E06">
      <w:pPr>
        <w:spacing w:after="0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Viliam </w:t>
      </w:r>
      <w:proofErr w:type="spellStart"/>
      <w:r>
        <w:rPr>
          <w:rFonts w:ascii="Times New Roman" w:hAnsi="Times New Roman"/>
          <w:b/>
          <w:sz w:val="24"/>
          <w:szCs w:val="24"/>
        </w:rPr>
        <w:t>Čislák</w:t>
      </w:r>
      <w:proofErr w:type="spellEnd"/>
    </w:p>
    <w:p w:rsidR="00053E06" w:rsidRDefault="00053E06" w:rsidP="00053E06">
      <w:pPr>
        <w:spacing w:after="0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</w:t>
      </w:r>
    </w:p>
    <w:p w:rsidR="00053E06" w:rsidRDefault="00053E06" w:rsidP="00053E06"/>
    <w:p w:rsidR="008F718E" w:rsidRDefault="008F718E">
      <w:bookmarkStart w:id="0" w:name="_GoBack"/>
      <w:bookmarkEnd w:id="0"/>
    </w:p>
    <w:sectPr w:rsidR="008F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06"/>
    <w:rsid w:val="00053E06"/>
    <w:rsid w:val="008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3809C-7768-45A2-BB05-846DA93D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E0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9A28D120-D0E9-482E-BF11-3CE517D71998}"/>
</file>

<file path=customXml/itemProps2.xml><?xml version="1.0" encoding="utf-8"?>
<ds:datastoreItem xmlns:ds="http://schemas.openxmlformats.org/officeDocument/2006/customXml" ds:itemID="{266C578D-A678-42A3-8594-6D74DC682BBA}"/>
</file>

<file path=customXml/itemProps3.xml><?xml version="1.0" encoding="utf-8"?>
<ds:datastoreItem xmlns:ds="http://schemas.openxmlformats.org/officeDocument/2006/customXml" ds:itemID="{16E5A7E3-B2E4-4538-813A-4AC4BAE694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Valenčík Ivan</dc:creator>
  <cp:keywords/>
  <dc:description/>
  <cp:lastModifiedBy>Valenčík Ivan</cp:lastModifiedBy>
  <cp:revision>1</cp:revision>
  <dcterms:created xsi:type="dcterms:W3CDTF">2019-03-15T08:49:00Z</dcterms:created>
  <dcterms:modified xsi:type="dcterms:W3CDTF">2019-03-15T08:55:00Z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